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7B" w:rsidRPr="00222D7B" w:rsidRDefault="00222D7B" w:rsidP="00222D7B">
      <w:pPr>
        <w:tabs>
          <w:tab w:val="center" w:pos="4536"/>
          <w:tab w:val="right" w:pos="9072"/>
        </w:tabs>
        <w:spacing w:after="200" w:line="276" w:lineRule="auto"/>
        <w:rPr>
          <w:rFonts w:ascii="Cambria" w:eastAsia="Calibri" w:hAnsi="Cambria" w:cs="Times New Roman"/>
        </w:rPr>
      </w:pPr>
      <w:bookmarkStart w:id="0" w:name="_GoBack"/>
      <w:bookmarkEnd w:id="0"/>
      <w:r w:rsidRPr="00222D7B">
        <w:rPr>
          <w:rFonts w:ascii="Cambria" w:eastAsia="Calibri" w:hAnsi="Cambria" w:cs="Times New Roman"/>
        </w:rPr>
        <w:t>Zał. 2 do Deklaracji przystąpienia do projektu</w:t>
      </w: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222D7B" w:rsidRPr="00222D7B" w:rsidRDefault="00222D7B" w:rsidP="00222D7B">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e-Xtra Kompetentni – Rozwój kompetencji cyfrowych mieszkańców województwa małopolskiego i świętokrzyskiego</w:t>
      </w:r>
      <w:r w:rsidRPr="00222D7B">
        <w:rPr>
          <w:rFonts w:ascii="Cambria" w:eastAsia="Calibri" w:hAnsi="Cambria" w:cs="Calibri"/>
        </w:rPr>
        <w:t xml:space="preserve"> oświadczam, że zostałem poinformowany, że:</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ustawy z dnia 11 lipca 2014 r. o zasadach realizacji programów w zakresie polityki spójności finansowanych w perspektywie finansowej 2014–2020 (Dz. U. z 2017 r. poz. 1460, z późn. zm.);</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lastRenderedPageBreak/>
        <w:t>ustawy z dnia 11 lipca 2014 r. o zasadach realizacji programów w zakresie polityki spójności finansowanych w perspektywie finansowej 2014–2020 (Dz. U. z 2017 r. poz. 1460, z późn. zm.),</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będą przetwarzane  wyłącznie w celu realizacji projektu e-Xtra Kompetentni – Rozwój kompetencji cyfrowych mieszkańców województwa małopolskiego i świętokrzyskiego,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i adres beneficjenta) oraz podmiotom, które na zlecenie beneficjenta uczestniczą w realizacji projektu </w:t>
      </w:r>
      <w:r w:rsidRPr="00222D7B">
        <w:rPr>
          <w:rFonts w:ascii="Cambria" w:eastAsia="Calibri" w:hAnsi="Cambria" w:cs="Calibri"/>
          <w:bCs/>
          <w:i/>
          <w:iCs/>
          <w:lang w:eastAsia="ar-SA"/>
        </w:rPr>
        <w:t xml:space="preserve">e-Xtra Kompetentni – Rozwój kompetencji cyfrowych mieszkańców województwa małopolskiego i świętokrzyskiego </w:t>
      </w:r>
      <w:r w:rsidR="000A7D45" w:rsidRPr="00D0433D">
        <w:rPr>
          <w:rFonts w:ascii="Cambria" w:eastAsia="Calibri" w:hAnsi="Cambria" w:cs="Calibri"/>
          <w:bCs/>
          <w:i/>
          <w:iCs/>
          <w:lang w:eastAsia="ar-SA"/>
        </w:rPr>
        <w:t>Gminie Skrzyszów, 33-156 Skrzyszów, Skrzyszów 642</w:t>
      </w:r>
      <w:r w:rsidRPr="00222D7B">
        <w:rPr>
          <w:rFonts w:ascii="Cambria" w:eastAsia="Calibri" w:hAnsi="Cambria" w:cs="Calibri"/>
          <w:lang w:eastAsia="ar-SA"/>
        </w:rPr>
        <w:t xml:space="preserve">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Podanie danych jest warunkiem koniecznym otrzymania wsparcia i realizacji projektu, a odmowa ich podania jest równoznaczna z brakiem możliwości udzielenia wsparcia w ramach projektu.</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222D7B" w:rsidRPr="00222D7B" w:rsidRDefault="00222D7B" w:rsidP="00222D7B">
      <w:pPr>
        <w:numPr>
          <w:ilvl w:val="0"/>
          <w:numId w:val="7"/>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8"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222D7B" w:rsidRPr="00222D7B" w:rsidRDefault="00222D7B" w:rsidP="00222D7B">
      <w:pPr>
        <w:spacing w:after="60" w:line="276" w:lineRule="auto"/>
        <w:jc w:val="both"/>
        <w:rPr>
          <w:rFonts w:ascii="Cambria" w:eastAsia="Calibri" w:hAnsi="Cambria" w:cs="Calibri"/>
        </w:rPr>
      </w:pPr>
    </w:p>
    <w:tbl>
      <w:tblPr>
        <w:tblW w:w="0" w:type="auto"/>
        <w:tblLook w:val="01E0" w:firstRow="1" w:lastRow="1" w:firstColumn="1" w:lastColumn="1" w:noHBand="0" w:noVBand="0"/>
      </w:tblPr>
      <w:tblGrid>
        <w:gridCol w:w="4248"/>
        <w:gridCol w:w="4964"/>
      </w:tblGrid>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r>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rsidR="00222D7B" w:rsidRPr="00222D7B" w:rsidRDefault="00222D7B" w:rsidP="00222D7B">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rsidR="00222D7B" w:rsidRPr="00222D7B" w:rsidRDefault="00222D7B" w:rsidP="00222D7B">
      <w:pPr>
        <w:spacing w:after="200" w:line="276" w:lineRule="auto"/>
        <w:rPr>
          <w:rFonts w:ascii="Cambria" w:eastAsia="Calibri" w:hAnsi="Cambria" w:cs="Times New Roman"/>
        </w:rPr>
      </w:pPr>
    </w:p>
    <w:p w:rsidR="00E57532" w:rsidRPr="00222D7B" w:rsidRDefault="00E57532" w:rsidP="00222D7B">
      <w:pPr>
        <w:rPr>
          <w:rFonts w:ascii="Cambria" w:hAnsi="Cambria"/>
        </w:rPr>
      </w:pPr>
    </w:p>
    <w:sectPr w:rsidR="00E57532" w:rsidRPr="00222D7B" w:rsidSect="00402492">
      <w:headerReference w:type="default" r:id="rId9"/>
      <w:footerReference w:type="default" r:id="rId10"/>
      <w:pgSz w:w="11906" w:h="16838"/>
      <w:pgMar w:top="1843" w:right="566" w:bottom="1417" w:left="1417" w:header="85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11" w:rsidRDefault="00321D11" w:rsidP="00B8098C">
      <w:pPr>
        <w:spacing w:after="0" w:line="240" w:lineRule="auto"/>
      </w:pPr>
      <w:r>
        <w:separator/>
      </w:r>
    </w:p>
  </w:endnote>
  <w:endnote w:type="continuationSeparator" w:id="0">
    <w:p w:rsidR="00321D11" w:rsidRDefault="00321D11" w:rsidP="00B8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B9" w:rsidRDefault="00AE45B9" w:rsidP="00B8098C">
    <w:pPr>
      <w:pStyle w:val="Stopka"/>
      <w:ind w:left="-426" w:right="851"/>
      <w:jc w:val="center"/>
    </w:pPr>
    <w:r w:rsidRPr="00516E65">
      <w:rPr>
        <w:noProof/>
        <w:lang w:eastAsia="pl-PL"/>
      </w:rPr>
      <w:drawing>
        <wp:inline distT="0" distB="0" distL="0" distR="0">
          <wp:extent cx="6301105" cy="424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24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11" w:rsidRDefault="00321D11" w:rsidP="00B8098C">
      <w:pPr>
        <w:spacing w:after="0" w:line="240" w:lineRule="auto"/>
      </w:pPr>
      <w:r>
        <w:separator/>
      </w:r>
    </w:p>
  </w:footnote>
  <w:footnote w:type="continuationSeparator" w:id="0">
    <w:p w:rsidR="00321D11" w:rsidRDefault="00321D11" w:rsidP="00B8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B9" w:rsidRDefault="00AE45B9" w:rsidP="00B8098C">
    <w:pPr>
      <w:pStyle w:val="Nagwek"/>
      <w:ind w:left="-426" w:right="851"/>
      <w:jc w:val="center"/>
    </w:pPr>
    <w:r w:rsidRPr="00F242D1">
      <w:rPr>
        <w:noProof/>
        <w:lang w:eastAsia="pl-PL"/>
      </w:rPr>
      <w:drawing>
        <wp:inline distT="0" distB="0" distL="0" distR="0">
          <wp:extent cx="6301105" cy="473659"/>
          <wp:effectExtent l="0" t="0" r="0" b="317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736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FB5500E"/>
    <w:multiLevelType w:val="hybridMultilevel"/>
    <w:tmpl w:val="C73E3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0466DE"/>
    <w:multiLevelType w:val="hybridMultilevel"/>
    <w:tmpl w:val="62B64910"/>
    <w:lvl w:ilvl="0" w:tplc="94588E52">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CA619F"/>
    <w:multiLevelType w:val="hybridMultilevel"/>
    <w:tmpl w:val="5FAA54D2"/>
    <w:lvl w:ilvl="0" w:tplc="0D8E707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FF46722">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40"/>
    <w:rsid w:val="00024B06"/>
    <w:rsid w:val="00026E4D"/>
    <w:rsid w:val="000A7D45"/>
    <w:rsid w:val="000F3D2B"/>
    <w:rsid w:val="001A2201"/>
    <w:rsid w:val="001A3474"/>
    <w:rsid w:val="001B6466"/>
    <w:rsid w:val="001F7C1F"/>
    <w:rsid w:val="00222D7B"/>
    <w:rsid w:val="00236A69"/>
    <w:rsid w:val="00320D40"/>
    <w:rsid w:val="00321D11"/>
    <w:rsid w:val="003B070F"/>
    <w:rsid w:val="00402492"/>
    <w:rsid w:val="00516E65"/>
    <w:rsid w:val="00581FF2"/>
    <w:rsid w:val="005E3159"/>
    <w:rsid w:val="00601B92"/>
    <w:rsid w:val="00682D96"/>
    <w:rsid w:val="006B349B"/>
    <w:rsid w:val="006D145B"/>
    <w:rsid w:val="007A06FA"/>
    <w:rsid w:val="007A2DFB"/>
    <w:rsid w:val="007A5FFD"/>
    <w:rsid w:val="008650DB"/>
    <w:rsid w:val="00870265"/>
    <w:rsid w:val="00967C23"/>
    <w:rsid w:val="00A041EE"/>
    <w:rsid w:val="00A131A4"/>
    <w:rsid w:val="00A253F4"/>
    <w:rsid w:val="00A73839"/>
    <w:rsid w:val="00AE45B9"/>
    <w:rsid w:val="00B23714"/>
    <w:rsid w:val="00B36C9B"/>
    <w:rsid w:val="00B8098C"/>
    <w:rsid w:val="00C71010"/>
    <w:rsid w:val="00CF748F"/>
    <w:rsid w:val="00D0433D"/>
    <w:rsid w:val="00D45EB1"/>
    <w:rsid w:val="00DC11D3"/>
    <w:rsid w:val="00E4042E"/>
    <w:rsid w:val="00E57532"/>
    <w:rsid w:val="00F13DAC"/>
    <w:rsid w:val="00F242D1"/>
    <w:rsid w:val="00F57D7A"/>
    <w:rsid w:val="00FC7939"/>
    <w:rsid w:val="00FD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8C"/>
  </w:style>
  <w:style w:type="paragraph" w:styleId="Stopka">
    <w:name w:val="footer"/>
    <w:basedOn w:val="Normalny"/>
    <w:link w:val="StopkaZnak"/>
    <w:uiPriority w:val="99"/>
    <w:unhideWhenUsed/>
    <w:rsid w:val="00B80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8C"/>
  </w:style>
  <w:style w:type="paragraph" w:styleId="NormalnyWeb">
    <w:name w:val="Normal (Web)"/>
    <w:basedOn w:val="Normalny"/>
    <w:uiPriority w:val="99"/>
    <w:unhideWhenUsed/>
    <w:rsid w:val="00B80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paragraph" w:styleId="Akapitzlist">
    <w:name w:val="List Paragraph"/>
    <w:basedOn w:val="Normalny"/>
    <w:uiPriority w:val="34"/>
    <w:qFormat/>
    <w:rsid w:val="00870265"/>
    <w:pPr>
      <w:ind w:left="720"/>
      <w:contextualSpacing/>
    </w:pPr>
  </w:style>
  <w:style w:type="paragraph" w:customStyle="1" w:styleId="Default">
    <w:name w:val="Default"/>
    <w:rsid w:val="00967C2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8C"/>
  </w:style>
  <w:style w:type="paragraph" w:styleId="Stopka">
    <w:name w:val="footer"/>
    <w:basedOn w:val="Normalny"/>
    <w:link w:val="StopkaZnak"/>
    <w:uiPriority w:val="99"/>
    <w:unhideWhenUsed/>
    <w:rsid w:val="00B80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8C"/>
  </w:style>
  <w:style w:type="paragraph" w:styleId="NormalnyWeb">
    <w:name w:val="Normal (Web)"/>
    <w:basedOn w:val="Normalny"/>
    <w:uiPriority w:val="99"/>
    <w:unhideWhenUsed/>
    <w:rsid w:val="00B80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paragraph" w:styleId="Akapitzlist">
    <w:name w:val="List Paragraph"/>
    <w:basedOn w:val="Normalny"/>
    <w:uiPriority w:val="34"/>
    <w:qFormat/>
    <w:rsid w:val="00870265"/>
    <w:pPr>
      <w:ind w:left="720"/>
      <w:contextualSpacing/>
    </w:pPr>
  </w:style>
  <w:style w:type="paragraph" w:customStyle="1" w:styleId="Default">
    <w:name w:val="Default"/>
    <w:rsid w:val="00967C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0058">
      <w:bodyDiv w:val="1"/>
      <w:marLeft w:val="0"/>
      <w:marRight w:val="0"/>
      <w:marTop w:val="0"/>
      <w:marBottom w:val="0"/>
      <w:divBdr>
        <w:top w:val="none" w:sz="0" w:space="0" w:color="auto"/>
        <w:left w:val="none" w:sz="0" w:space="0" w:color="auto"/>
        <w:bottom w:val="none" w:sz="0" w:space="0" w:color="auto"/>
        <w:right w:val="none" w:sz="0" w:space="0" w:color="auto"/>
      </w:divBdr>
      <w:divsChild>
        <w:div w:id="172906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Kosiński</dc:creator>
  <cp:lastModifiedBy>Marta</cp:lastModifiedBy>
  <cp:revision>2</cp:revision>
  <cp:lastPrinted>2018-03-26T12:03:00Z</cp:lastPrinted>
  <dcterms:created xsi:type="dcterms:W3CDTF">2018-10-24T12:37:00Z</dcterms:created>
  <dcterms:modified xsi:type="dcterms:W3CDTF">2018-10-24T12:37:00Z</dcterms:modified>
</cp:coreProperties>
</file>